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DE" w:rsidRDefault="004A32DE" w:rsidP="004A32DE">
      <w:pPr>
        <w:spacing w:after="0" w:line="240" w:lineRule="auto"/>
        <w:jc w:val="center"/>
        <w:rPr>
          <w:rFonts w:ascii="Georgia" w:eastAsia="Calibri" w:hAnsi="Georgia"/>
          <w:sz w:val="24"/>
          <w:szCs w:val="24"/>
          <w:lang w:eastAsia="en-US"/>
        </w:rPr>
      </w:pPr>
      <w:r w:rsidRPr="00901C2C">
        <w:rPr>
          <w:rFonts w:ascii="Georgia" w:eastAsia="Calibri" w:hAnsi="Georgia"/>
          <w:sz w:val="24"/>
          <w:szCs w:val="24"/>
          <w:lang w:eastAsia="en-US"/>
        </w:rPr>
        <w:t>Прифатени магистерски програми и наслови на теми за изработка</w:t>
      </w:r>
      <w:r>
        <w:rPr>
          <w:rFonts w:ascii="Georgia" w:eastAsia="Calibri" w:hAnsi="Georgia"/>
          <w:sz w:val="24"/>
          <w:szCs w:val="24"/>
          <w:lang w:eastAsia="en-US"/>
        </w:rPr>
        <w:t xml:space="preserve"> на магистерски трудови, во 2019</w:t>
      </w:r>
      <w:r w:rsidRPr="00901C2C">
        <w:rPr>
          <w:rFonts w:ascii="Georgia" w:eastAsia="Calibri" w:hAnsi="Georgia"/>
          <w:sz w:val="24"/>
          <w:szCs w:val="24"/>
          <w:lang w:eastAsia="en-US"/>
        </w:rPr>
        <w:t xml:space="preserve"> година</w:t>
      </w:r>
    </w:p>
    <w:p w:rsidR="004A32DE" w:rsidRPr="00901C2C" w:rsidRDefault="004A32DE" w:rsidP="004A32DE">
      <w:pPr>
        <w:spacing w:after="0" w:line="240" w:lineRule="auto"/>
        <w:jc w:val="center"/>
        <w:rPr>
          <w:rFonts w:ascii="Georgia" w:eastAsia="Calibri" w:hAnsi="Georgia"/>
          <w:sz w:val="24"/>
          <w:szCs w:val="24"/>
          <w:lang w:eastAsia="en-US"/>
        </w:rPr>
      </w:pPr>
    </w:p>
    <w:tbl>
      <w:tblPr>
        <w:tblW w:w="10951" w:type="dxa"/>
        <w:jc w:val="center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31"/>
        <w:gridCol w:w="5853"/>
        <w:gridCol w:w="2577"/>
      </w:tblGrid>
      <w:tr w:rsidR="004A32DE" w:rsidRPr="001D0DAA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2DE" w:rsidRPr="00DF2267" w:rsidRDefault="004A32DE" w:rsidP="000C2C5E">
            <w:pPr>
              <w:pStyle w:val="ListParagraph"/>
              <w:spacing w:after="0" w:line="240" w:lineRule="auto"/>
              <w:ind w:left="-1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2DE" w:rsidRPr="00B128B4" w:rsidRDefault="004A32DE" w:rsidP="000C2C5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128B4">
              <w:rPr>
                <w:rFonts w:ascii="Georgia" w:hAnsi="Georgia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D0DAA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  <w:p w:rsidR="004A32DE" w:rsidRPr="001D0DAA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2018-2019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D0DAA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4A32DE" w:rsidRPr="000C0F35" w:rsidTr="000C2C5E">
        <w:trPr>
          <w:trHeight w:val="1887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Ана Абрамовиќ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J.S.Bach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Suite no.1 for Unaccompanied violoncello (Transcribed for Horn by Wendell </w:t>
            </w: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Hoss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)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A32DE" w:rsidRPr="00C23244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(prelude, allemande, courante, </w:t>
            </w: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sarabande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minuetto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 I,  </w:t>
            </w: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minuetto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 II, Gigue)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G.Rossini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Prelude, Theme and Variations for Horn and Piano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(10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: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00 мин)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P.Hindemith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Sonata for Horn and Piano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P.Dukas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Villanelle for Horn and Piano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Вонр. проф. м-р Александар Гошев</w:t>
            </w:r>
          </w:p>
        </w:tc>
      </w:tr>
      <w:tr w:rsidR="004A32DE" w:rsidRPr="000C0F35" w:rsidTr="000C2C5E">
        <w:trPr>
          <w:trHeight w:val="1787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Маша Тулиќ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W.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A.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Mozart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Horn Concerto No.2 in E flat Major, K.417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  <w:p w:rsidR="004A32DE" w:rsidRPr="00C23244" w:rsidRDefault="004A32DE" w:rsidP="004A32D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Allegro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Maestoso</w:t>
            </w:r>
            <w:proofErr w:type="spellEnd"/>
          </w:p>
          <w:p w:rsidR="004A32DE" w:rsidRPr="00C23244" w:rsidRDefault="004A32DE" w:rsidP="004A32D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Rondo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Piu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 Allegro</w:t>
            </w:r>
          </w:p>
          <w:p w:rsidR="004A32DE" w:rsidRPr="00683956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L. van Beethoven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Sonata for Horn and Piano Op.17 in F Major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  <w:p w:rsidR="004A32DE" w:rsidRPr="00C23244" w:rsidRDefault="004A32DE" w:rsidP="004A32DE">
            <w:pPr>
              <w:numPr>
                <w:ilvl w:val="0"/>
                <w:numId w:val="4"/>
              </w:numPr>
              <w:tabs>
                <w:tab w:val="left" w:pos="214"/>
                <w:tab w:val="left" w:pos="459"/>
              </w:tabs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Allegro Moderato</w:t>
            </w:r>
          </w:p>
          <w:p w:rsidR="004A32DE" w:rsidRPr="00C23244" w:rsidRDefault="004A32DE" w:rsidP="004A32DE">
            <w:pPr>
              <w:numPr>
                <w:ilvl w:val="0"/>
                <w:numId w:val="4"/>
              </w:numPr>
              <w:tabs>
                <w:tab w:val="left" w:pos="214"/>
              </w:tabs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Poco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 Adagio, quasi Andante</w:t>
            </w:r>
          </w:p>
          <w:p w:rsidR="004A32DE" w:rsidRPr="00C23244" w:rsidRDefault="004A32DE" w:rsidP="004A32DE">
            <w:pPr>
              <w:numPr>
                <w:ilvl w:val="0"/>
                <w:numId w:val="4"/>
              </w:numPr>
              <w:tabs>
                <w:tab w:val="left" w:pos="214"/>
              </w:tabs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Rondo (Allegro Moderato)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V.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Buyanovsky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: Scandinavia for solo Horn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Glier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Nocturno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Desportes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Balada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Normande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A.Glazunov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Reviere</w:t>
            </w:r>
            <w:proofErr w:type="spellEnd"/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F. Strauss: Introduction theme and variations Op.13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Вонр. проф. м-р Александар Гошев</w:t>
            </w:r>
          </w:p>
        </w:tc>
      </w:tr>
      <w:tr w:rsidR="004A32DE" w:rsidRPr="000C0F35" w:rsidTr="000C2C5E">
        <w:trPr>
          <w:trHeight w:val="1346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34D8">
              <w:rPr>
                <w:rFonts w:ascii="Georgia" w:hAnsi="Georgia"/>
                <w:sz w:val="20"/>
                <w:szCs w:val="20"/>
              </w:rPr>
              <w:t>Рамадан Османи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G. Rossini</w:t>
            </w:r>
            <w:r w:rsidRPr="000C0F35">
              <w:rPr>
                <w:rFonts w:ascii="Georgia" w:hAnsi="Georgia" w:cs="Arial"/>
                <w:sz w:val="20"/>
                <w:szCs w:val="20"/>
              </w:rPr>
              <w:t xml:space="preserve">: </w:t>
            </w: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Introduction, Theme and Variations  for clarinet and orchestra</w:t>
            </w:r>
            <w:r w:rsidRPr="000C0F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P. Jean </w:t>
            </w:r>
            <w:proofErr w:type="spellStart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Jean</w:t>
            </w:r>
            <w:proofErr w:type="spellEnd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: Arabesque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C. Debussy: Premiere </w:t>
            </w:r>
            <w:proofErr w:type="spellStart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rhapsodie</w:t>
            </w:r>
            <w:proofErr w:type="spellEnd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 for Clarinet and orchestra</w:t>
            </w:r>
            <w:r w:rsidRPr="000C0F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M. Arnold: </w:t>
            </w:r>
            <w:proofErr w:type="spellStart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Sonatina</w:t>
            </w:r>
            <w:proofErr w:type="spellEnd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 for Clarinet and Piano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Chausson</w:t>
            </w:r>
            <w:proofErr w:type="spellEnd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: Andante et </w:t>
            </w:r>
            <w:proofErr w:type="spellStart"/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Allegreto</w:t>
            </w:r>
            <w:proofErr w:type="spellEnd"/>
            <w:r w:rsidRPr="000C0F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C0F35">
              <w:rPr>
                <w:rFonts w:ascii="Georgia" w:hAnsi="Georgia"/>
                <w:sz w:val="20"/>
                <w:szCs w:val="20"/>
              </w:rPr>
              <w:t>Проф. м-р Стојан Димов</w:t>
            </w:r>
          </w:p>
        </w:tc>
      </w:tr>
      <w:tr w:rsidR="004A32DE" w:rsidRPr="000C0F35" w:rsidTr="000C2C5E">
        <w:trPr>
          <w:trHeight w:val="1152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90EA1">
              <w:rPr>
                <w:rFonts w:ascii="Georgia" w:hAnsi="Georgia"/>
                <w:sz w:val="20"/>
                <w:szCs w:val="20"/>
              </w:rPr>
              <w:t>Валмире Мехмети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Dvarionas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Theme and Variation for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basson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A. Vivaldi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Sonata No. 3 – RV 43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E. Elgar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Romansa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for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basson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F. David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Concertino for bassoon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R. Dhomi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Rondo for bassoon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C0F35">
              <w:rPr>
                <w:rFonts w:ascii="Georgia" w:hAnsi="Georgia"/>
                <w:sz w:val="20"/>
                <w:szCs w:val="20"/>
              </w:rPr>
              <w:t>Вонр. проф. м-р Марјан Милошевски</w:t>
            </w:r>
          </w:p>
        </w:tc>
      </w:tr>
      <w:tr w:rsidR="004A32DE" w:rsidRPr="000C0F35" w:rsidTr="000C2C5E">
        <w:trPr>
          <w:trHeight w:val="896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Велимир Колевски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Alexander Glazunov: Conce</w:t>
            </w: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rto</w:t>
            </w:r>
            <w:proofErr w:type="spellEnd"/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for saxophone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Johannes Brahms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Sonat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a in E flat major for viola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Robert Schumann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Marchenbilder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Johanes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 Brahms: Scherzo for viola and p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iano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Ernest Bloch: Suite </w:t>
            </w: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Hebraique</w:t>
            </w:r>
            <w:proofErr w:type="spellEnd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 for viola and piano (1 </w:t>
            </w:r>
            <w:proofErr w:type="spellStart"/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mvt</w:t>
            </w:r>
            <w:proofErr w:type="spellEnd"/>
            <w:r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Фросина Балова</w:t>
            </w:r>
          </w:p>
        </w:tc>
      </w:tr>
      <w:tr w:rsidR="004A32DE" w:rsidRPr="000C0F35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Фиторе Думница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G.Verdi: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Non t’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accostare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all’urna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(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Циклус)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G.Verdi: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More, Elisa,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lo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stanco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poeta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G.Verdi: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In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solitaria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stanza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G.Verdi: "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Nell’orror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di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notte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oscurra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G.Verdi: 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“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Perduta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ho la pace”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G.Verdi: "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Deh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pietoso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, oh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addolorata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P.Mascagni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: 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Ave Maria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P.Mascagni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Serenata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R.Hahn: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 Chloris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R.Hahn: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L’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enamouree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R.Hahn: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Si mes vers avaient des ailes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S.Donaudy: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O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del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mio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amato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ben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lastRenderedPageBreak/>
              <w:t>S.Donaudy:  "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Quando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ti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riverdo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S.Donaudy: "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Amorosi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miei</w:t>
            </w:r>
            <w:proofErr w:type="spellEnd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giorni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F.Poulenc: 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Les chemins de l’amour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Проф. м-р Марија Наумовска</w:t>
            </w:r>
          </w:p>
        </w:tc>
      </w:tr>
      <w:tr w:rsidR="004A32DE" w:rsidRPr="000C0F35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Фиона Шабани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M.Ravel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Kaddish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M.Ravel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>: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L'emigie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eternelle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Mandoline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"op.58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"Chanson d'amour 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Reve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d'amour 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"Le 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pappilon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et la fleur "    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Nuit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d'etoiles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"Beau 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Soir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Romanze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"Les cloches"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J.Brahms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Zigeuenerlieder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 op.103 (7 songs)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Manuel de 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Falla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siete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canciones</w:t>
            </w:r>
            <w:proofErr w:type="spellEnd"/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Марија Наумовска</w:t>
            </w:r>
          </w:p>
        </w:tc>
      </w:tr>
      <w:tr w:rsidR="004A32DE" w:rsidRPr="000C0F35" w:rsidTr="000C2C5E">
        <w:trPr>
          <w:trHeight w:val="820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Фјола Исени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A te”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“Sole amore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”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E Lucelino”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  </w:t>
            </w:r>
          </w:p>
          <w:p w:rsidR="004A32DE" w:rsidRPr="00C24640" w:rsidRDefault="004A32DE" w:rsidP="000C2C5E">
            <w:pPr>
              <w:spacing w:after="0" w:line="240" w:lineRule="auto"/>
              <w:ind w:right="-61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Mimi’s aria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Donde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liete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...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 ”(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La Boheme”)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G.Verdi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Perduta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hola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pace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”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G.Verdi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“Lo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spazza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camino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”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G.Verdi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“Il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corsaro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–Medora’s aria (“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Egli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non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riede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”)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Malinconia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Vanne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O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Rossa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”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“Ma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Rendi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Vaga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Luna”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G.Rossini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“La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Gito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in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condola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G.Rossini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“La promise”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G.Donizetti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Anna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Bolena’s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aria  “Al dolce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guidami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” (“Anna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Bolena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”) 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 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Славица Петровска Галиќ</w:t>
            </w:r>
          </w:p>
        </w:tc>
      </w:tr>
      <w:tr w:rsidR="004A32DE" w:rsidRPr="000C0F35" w:rsidTr="000C2C5E">
        <w:trPr>
          <w:trHeight w:val="534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Мартина Аврамоска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Fernando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Obradors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“La mi sola,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Laureola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”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Fernando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Obradors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“Del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cabello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mas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sutil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Gaetano Donizetti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Арија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Леонора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Fia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dunque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vero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… O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mio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Fernando”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операта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“La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Favorita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“Non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t’accostar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all’urna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“More, Elisa, Io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stanco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poeta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“In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solitaria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stanza”      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Nell’orror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notte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oscura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Perduta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ho la pace ” 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Deh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pietoso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, oh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Addolorata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Stornello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Арија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Урлика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“Re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dell’Abisso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операта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“Un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Ballo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Maschera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                    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Luigi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Arditi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“Il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bacio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”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Georges Bizet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Арија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Кармен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L’amour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oiseau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rebelle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” 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операта</w:t>
            </w:r>
            <w:proofErr w:type="spellEnd"/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“Carmen”                                                                                                  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Славица Петровска Галиќ</w:t>
            </w:r>
          </w:p>
        </w:tc>
      </w:tr>
      <w:tr w:rsidR="004A32DE" w:rsidRPr="000C0F35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Јаворка Витанова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P. Mascagni: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“</w:t>
            </w: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>Cavaleria Rusticana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”</w:t>
            </w: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 – S</w:t>
            </w:r>
            <w:proofErr w:type="spellStart"/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  <w:t>antizza</w:t>
            </w:r>
            <w:proofErr w:type="spellEnd"/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Scena e sortita di Alfio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Romanza e scena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Duetto Santuza e Turiddu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Duetto Santuzza ed Alfio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Finale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Весна Ѓиновска Илкова</w:t>
            </w:r>
          </w:p>
        </w:tc>
      </w:tr>
      <w:tr w:rsidR="004A32DE" w:rsidRPr="000C0F35" w:rsidTr="000C2C5E">
        <w:trPr>
          <w:trHeight w:val="1511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Јета Думница</w:t>
            </w:r>
          </w:p>
          <w:p w:rsidR="004A32DE" w:rsidRPr="00E2745E" w:rsidRDefault="004A32DE" w:rsidP="000C2C5E">
            <w:pPr>
              <w:spacing w:after="0" w:line="240" w:lineRule="auto"/>
              <w:rPr>
                <w:rFonts w:ascii="Georgia" w:hAnsi="Georgi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290EA1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J. Brahms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: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Rhapsody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p.79  No. 2                </w:t>
            </w:r>
          </w:p>
          <w:p w:rsidR="004A32DE" w:rsidRPr="00C24640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proofErr w:type="spellStart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S.Rachmaninoff</w:t>
            </w:r>
            <w:proofErr w:type="spellEnd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Prelude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23.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6    </w:t>
            </w:r>
          </w:p>
          <w:p w:rsidR="004A32DE" w:rsidRPr="00C24640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proofErr w:type="spellStart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S.Rachmaninoff</w:t>
            </w:r>
            <w:proofErr w:type="spellEnd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Prelude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32.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10  </w:t>
            </w:r>
          </w:p>
          <w:p w:rsidR="004A32DE" w:rsidRPr="00C24640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S. Rachmaninoff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Prelude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32.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11  </w:t>
            </w:r>
          </w:p>
          <w:p w:rsidR="004A32DE" w:rsidRPr="00C24640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S. Rachmaninoff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proofErr w:type="spellStart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Elegie</w:t>
            </w:r>
            <w:proofErr w:type="spellEnd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3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1 </w:t>
            </w:r>
          </w:p>
          <w:p w:rsidR="004A32DE" w:rsidRPr="00290EA1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F. Liszt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Fantasia Quasi </w:t>
            </w:r>
            <w:proofErr w:type="spellStart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Sontata</w:t>
            </w:r>
            <w:proofErr w:type="spellEnd"/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     </w:t>
            </w:r>
          </w:p>
          <w:p w:rsidR="004A32DE" w:rsidRPr="00C24640" w:rsidRDefault="004A32DE" w:rsidP="000C2C5E">
            <w:pPr>
              <w:pStyle w:val="Normal1"/>
              <w:rPr>
                <w:rFonts w:ascii="Georgia" w:eastAsia="Calibri" w:hAnsi="Georgia"/>
                <w:color w:val="FF0000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C. Saint Saens: piano concerto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N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.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2,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.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22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Доц. м-р Кристијан Каровски</w:t>
            </w:r>
          </w:p>
        </w:tc>
      </w:tr>
      <w:tr w:rsidR="004A32DE" w:rsidRPr="000C0F35" w:rsidTr="000C2C5E">
        <w:trPr>
          <w:trHeight w:val="396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Леонита Емини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Johannes Brahms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Waltzes op.39 (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>5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-11) </w:t>
            </w:r>
          </w:p>
          <w:p w:rsidR="004A32DE" w:rsidRPr="000E0C33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Isaac Albeniz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Iberia ( Evocacion As 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mol ; El Puerto Des Dur) </w:t>
            </w:r>
          </w:p>
          <w:p w:rsidR="004A32DE" w:rsidRPr="000E0C33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Manuel de Falla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Four Spa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nish Pieces ( Aragonesa ) </w:t>
            </w:r>
          </w:p>
          <w:p w:rsidR="004A32DE" w:rsidRPr="000E0C33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Edvard Grieg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Lyric Pieces op. 54 no.3 Trolltog (March of th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e Dwarfs); no. 4 Notturno </w:t>
            </w:r>
          </w:p>
          <w:p w:rsidR="004A32DE" w:rsidRPr="000E0C33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Jean Sibelius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Imp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romptus op. 5 no.1 ; no.2 </w:t>
            </w:r>
          </w:p>
          <w:p w:rsidR="004A32DE" w:rsidRPr="000E0C33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Claude Debussy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Suite Be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rgamasque (Clair de Lune) </w:t>
            </w:r>
          </w:p>
          <w:p w:rsidR="004A32DE" w:rsidRPr="000E0C33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Johann Christian Bach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Piano Concerto op.7 no.6 W.C 60a</w:t>
            </w:r>
          </w:p>
          <w:p w:rsidR="004A32DE" w:rsidRPr="00C24640" w:rsidRDefault="004A32DE" w:rsidP="000C2C5E">
            <w:pPr>
              <w:pStyle w:val="Normal1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Joseph Haydn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>: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Sonata C-Dur no.58, Hob. XVI/48  (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second movement)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д-р Марија Ѓошевска</w:t>
            </w:r>
          </w:p>
        </w:tc>
      </w:tr>
      <w:tr w:rsidR="004A32DE" w:rsidRPr="000C0F35" w:rsidTr="000C2C5E">
        <w:trPr>
          <w:trHeight w:val="1083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FC3F5A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C3F5A">
              <w:rPr>
                <w:rFonts w:ascii="Georgia" w:hAnsi="Georgia"/>
                <w:sz w:val="20"/>
                <w:szCs w:val="20"/>
              </w:rPr>
              <w:t>Душан Сврзиќ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Ф Анџелис: „Романса“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A.Bicini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Tanec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Ghomi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>(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La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roade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des </w:t>
            </w:r>
            <w:proofErr w:type="spellStart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ludi</w:t>
            </w:r>
            <w:proofErr w:type="spellEnd"/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ns)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FC3F5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F. Angelis</w:t>
            </w:r>
            <w:r w:rsidRPr="00FC3F5A">
              <w:rPr>
                <w:rFonts w:ascii="Georgia" w:eastAsia="Calibri" w:hAnsi="Georgia"/>
                <w:sz w:val="20"/>
                <w:szCs w:val="20"/>
                <w:lang w:eastAsia="en-US"/>
              </w:rPr>
              <w:t>:</w:t>
            </w:r>
            <w:r w:rsidRPr="00FC3F5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>“B.B (</w:t>
            </w:r>
            <w:proofErr w:type="spellStart"/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>Brel</w:t>
            </w:r>
            <w:proofErr w:type="spellEnd"/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>-Bach)”</w:t>
            </w:r>
            <w:r w:rsidRPr="00FC3F5A">
              <w:rPr>
                <w:rFonts w:ascii="Georgia" w:hAnsi="Georgia" w:cs="Calibri"/>
                <w:sz w:val="20"/>
                <w:szCs w:val="20"/>
              </w:rPr>
              <w:t xml:space="preserve"> </w:t>
            </w:r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 xml:space="preserve"> 2 and 3 </w:t>
            </w:r>
            <w:proofErr w:type="spellStart"/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>movment</w:t>
            </w:r>
            <w:proofErr w:type="spellEnd"/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0F2D1A">
              <w:rPr>
                <w:rFonts w:ascii="Georgia" w:eastAsia="Calibri" w:hAnsi="Georgia"/>
                <w:sz w:val="20"/>
                <w:szCs w:val="20"/>
                <w:lang w:eastAsia="en-US"/>
              </w:rPr>
              <w:t>В.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r w:rsidRPr="000F2D1A">
              <w:rPr>
                <w:rFonts w:ascii="Georgia" w:eastAsia="Calibri" w:hAnsi="Georgia"/>
                <w:sz w:val="20"/>
                <w:szCs w:val="20"/>
                <w:lang w:eastAsia="en-US"/>
              </w:rPr>
              <w:t>Золотаријов</w:t>
            </w:r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:</w:t>
            </w:r>
            <w:r w:rsidRPr="000F2D1A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,,Камерна свита’</w:t>
            </w:r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’ </w:t>
            </w:r>
          </w:p>
          <w:p w:rsidR="004A32DE" w:rsidRPr="00FC3F5A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Bonakov</w:t>
            </w:r>
            <w:proofErr w:type="spellEnd"/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: Concerto-Rhapsody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FC3F5A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C3F5A">
              <w:rPr>
                <w:rFonts w:ascii="Georgia" w:hAnsi="Georgia"/>
                <w:sz w:val="20"/>
                <w:szCs w:val="20"/>
              </w:rPr>
              <w:t>Вонр. проф. м-р Златко Мадевски</w:t>
            </w:r>
          </w:p>
        </w:tc>
      </w:tr>
      <w:tr w:rsidR="004A32DE" w:rsidRPr="000C0F35" w:rsidTr="000C2C5E">
        <w:trPr>
          <w:trHeight w:val="392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Филип Пешиќ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Д. Скарлати: Соната во Е-дур</w:t>
            </w:r>
            <w:r w:rsidRPr="00C23244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Ј. С. Бах: Прелудиум и фуга во  д-мол ДТК2</w:t>
            </w:r>
            <w:r w:rsidRPr="00C23244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В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. Золотарјов: „Камерна свита“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П. Сарасате: „Цигански напеви“</w:t>
            </w:r>
            <w:r w:rsidRPr="00C23244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>Ф Анџелис: „Романса“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>Б. Преч: „Полска фантазија“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>В. Семјонов: „Каприс бр.1“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Проф. м-р Зорица Каракутовска</w:t>
            </w:r>
          </w:p>
        </w:tc>
      </w:tr>
      <w:tr w:rsidR="004A32DE" w:rsidRPr="000C0F35" w:rsidTr="000C2C5E">
        <w:trPr>
          <w:trHeight w:val="579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Мила Пужиќ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E0C33">
              <w:rPr>
                <w:rFonts w:ascii="Georgia" w:eastAsia="Calibri" w:hAnsi="Georgia"/>
                <w:sz w:val="20"/>
                <w:szCs w:val="20"/>
                <w:lang w:eastAsia="en-US"/>
              </w:rPr>
              <w:t>Волфганг Амадеус Моцарт: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Missa</w:t>
            </w:r>
            <w:proofErr w:type="spellEnd"/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Brevis</w:t>
            </w:r>
            <w:proofErr w:type="spellEnd"/>
            <w:r w:rsidRPr="000E0C33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KV 192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E0C33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Александар Седлар: Иди види деду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Проф. м-р Сашо Татарчевски</w:t>
            </w:r>
          </w:p>
        </w:tc>
      </w:tr>
      <w:tr w:rsidR="004A32DE" w:rsidRPr="000C0F35" w:rsidTr="000C2C5E">
        <w:trPr>
          <w:trHeight w:val="269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Премтим Етеми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C. Franck: Symphony in D Minor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Проф. м-р Сашо Татарчевски</w:t>
            </w:r>
          </w:p>
        </w:tc>
      </w:tr>
      <w:tr w:rsidR="004A32DE" w:rsidRPr="000C0F35" w:rsidTr="000C2C5E">
        <w:trPr>
          <w:trHeight w:val="3154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90815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90815">
              <w:rPr>
                <w:rFonts w:ascii="Georgia" w:hAnsi="Georgia"/>
                <w:sz w:val="20"/>
                <w:szCs w:val="20"/>
              </w:rPr>
              <w:t>Ивана Симоска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(Marvin Gaye &amp; 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Tammi</w:t>
            </w:r>
            <w:proofErr w:type="spellEnd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Ter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rell): </w:t>
            </w:r>
            <w:proofErr w:type="spellStart"/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Ain’t</w:t>
            </w:r>
            <w:proofErr w:type="spellEnd"/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no mountain  </w:t>
            </w: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                                                   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 Act 2 - 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Lauryn</w:t>
            </w:r>
            <w:proofErr w:type="spellEnd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Hill (Ft. Whoopi Goldberg): Joyful 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Joyful</w:t>
            </w:r>
            <w:proofErr w:type="spellEnd"/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– (ft. Ryan Toby): Oh happy day                                  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Sisters Act 2: Pay attention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Act: My guy my God   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</w:t>
            </w: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(Dee 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Dee</w:t>
            </w:r>
            <w:proofErr w:type="spellEnd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Sharp): Gravy for my mashed potatoes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( Lady Soul): If my sister’s in trouble                                                                         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(C &amp; C Music Factory): Just a touch of love everyday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Sisters Act 2 (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Lauryn</w:t>
            </w:r>
            <w:proofErr w:type="spellEnd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Hill &amp; Tanya Blount): His eye is on his sparrow                                                  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( James Brown ): Get up 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offa</w:t>
            </w:r>
            <w:proofErr w:type="spellEnd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that thing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( Hi-Five):   Never should’ve let you go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( Aretha Franklin): A deeper love                                                          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SkolaSerifCnOffc" w:eastAsia="Calibri" w:hAnsi="SkolaSerifCnOffc"/>
                <w:sz w:val="24"/>
                <w:lang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Sisters Act 2 (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Nuttin</w:t>
            </w:r>
            <w:proofErr w:type="spellEnd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' </w:t>
            </w:r>
            <w:proofErr w:type="spellStart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Nyce</w:t>
            </w:r>
            <w:proofErr w:type="spellEnd"/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): Wandering eyes</w:t>
            </w:r>
            <w:r w:rsidRPr="00190815">
              <w:rPr>
                <w:rFonts w:ascii="SkolaSerifCnOffc" w:eastAsia="Calibri" w:hAnsi="SkolaSerifCnOffc"/>
                <w:sz w:val="24"/>
                <w:lang w:val="en-US" w:eastAsia="en-US"/>
              </w:rPr>
              <w:t xml:space="preserve">   </w:t>
            </w: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                                                          </w:t>
            </w:r>
            <w:r w:rsidRPr="00190815">
              <w:rPr>
                <w:rFonts w:ascii="SkolaSerifCnOffc" w:eastAsia="Calibri" w:hAnsi="SkolaSerifCnOffc"/>
                <w:sz w:val="24"/>
                <w:lang w:val="en-US" w:eastAsia="en-US"/>
              </w:rPr>
              <w:t xml:space="preserve">                              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90815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90815">
              <w:rPr>
                <w:rFonts w:ascii="Georgia" w:hAnsi="Georgia"/>
                <w:sz w:val="20"/>
                <w:szCs w:val="20"/>
              </w:rPr>
              <w:t>Доц. м-р Андријана Јаневска</w:t>
            </w:r>
          </w:p>
        </w:tc>
      </w:tr>
      <w:tr w:rsidR="004A32DE" w:rsidRPr="000C0F35" w:rsidTr="000C2C5E">
        <w:trPr>
          <w:trHeight w:val="392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Гордан Спасовски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Ilija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Pejovski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: Gora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Rodgers &amp; Hart: My romance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Edgar Sampson: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Stompin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’ at the savoy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Bill Evans: Very early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Wes Montgomery: Fried pies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Bud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Powell: Celia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Gordan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Spasovski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: Down by the Curve river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Проф. Сава Милетиќ</w:t>
            </w:r>
          </w:p>
        </w:tc>
      </w:tr>
      <w:tr w:rsidR="004A32DE" w:rsidRPr="000C0F35" w:rsidTr="000C2C5E">
        <w:trPr>
          <w:trHeight w:val="69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Зоран Костадиновски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Wes Montgomery: Road Song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Kurt Weill: Speak Low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Vernon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Dule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: Autumn in New York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Zoran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Kostadinovski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: The Professional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Ilija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Pejovski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Nevreme</w:t>
            </w:r>
            <w:proofErr w:type="spellEnd"/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Доц. м-р Дамјан Пејчиновски</w:t>
            </w:r>
          </w:p>
        </w:tc>
      </w:tr>
      <w:tr w:rsidR="004A32DE" w:rsidRPr="000C0F35" w:rsidTr="000C2C5E">
        <w:trPr>
          <w:trHeight w:val="254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Дукаѓин Мухаџери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Abbey Lincoln: Softly as in the morning sunrise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Bobby Darin: Mack the knife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Gerarld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Marks: All of me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Django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Reinhardt: Minor Swing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Luiz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Bonfa</w:t>
            </w:r>
            <w:proofErr w:type="spellEnd"/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: Black Orpheus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Wayne King: Beautiful love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Вонр. проф. м-р Иван Иванов</w:t>
            </w:r>
          </w:p>
        </w:tc>
      </w:tr>
      <w:tr w:rsidR="00547AB8" w:rsidRPr="000C0F35" w:rsidTr="00CD717F">
        <w:trPr>
          <w:trHeight w:val="107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7AB8" w:rsidRPr="000C0F35" w:rsidRDefault="00547AB8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7AB8" w:rsidRPr="00A22ACA" w:rsidRDefault="00547AB8" w:rsidP="002B64A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22ACA">
              <w:rPr>
                <w:rFonts w:ascii="Georgia" w:hAnsi="Georgia"/>
                <w:sz w:val="20"/>
                <w:szCs w:val="20"/>
              </w:rPr>
              <w:t>Бојана Петровиќ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AB8" w:rsidRPr="00A22ACA" w:rsidRDefault="00547AB8" w:rsidP="002B64A4">
            <w:pPr>
              <w:spacing w:after="0" w:line="240" w:lineRule="auto"/>
              <w:ind w:left="54" w:right="99"/>
              <w:rPr>
                <w:rFonts w:ascii="Georgia" w:hAnsi="Georgia"/>
                <w:sz w:val="20"/>
                <w:szCs w:val="20"/>
              </w:rPr>
            </w:pPr>
            <w:r w:rsidRPr="00A22ACA">
              <w:rPr>
                <w:rFonts w:ascii="Georgia" w:hAnsi="Georgia"/>
                <w:sz w:val="20"/>
                <w:szCs w:val="20"/>
              </w:rPr>
              <w:t>„Улогата на хармонијата во делото „Соната на две пијана“ од Стојче Тошевски“</w:t>
            </w:r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7AB8" w:rsidRPr="00A22ACA" w:rsidRDefault="00547AB8" w:rsidP="002B64A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22ACA">
              <w:rPr>
                <w:rFonts w:ascii="Georgia" w:hAnsi="Georgia"/>
                <w:sz w:val="20"/>
                <w:szCs w:val="20"/>
              </w:rPr>
              <w:t>Проф. д-р Викторија Коларовска Гмирја</w:t>
            </w:r>
          </w:p>
        </w:tc>
      </w:tr>
      <w:tr w:rsidR="00547AB8" w:rsidRPr="000C0F35" w:rsidTr="00CD717F">
        <w:trPr>
          <w:trHeight w:val="106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AB8" w:rsidRPr="000C0F35" w:rsidRDefault="00547AB8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AB8" w:rsidRPr="00A22ACA" w:rsidRDefault="00547AB8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AB8" w:rsidRPr="00A22ACA" w:rsidRDefault="00547AB8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A22ACA">
              <w:rPr>
                <w:rFonts w:ascii="Georgia" w:hAnsi="Georgia"/>
                <w:sz w:val="20"/>
                <w:szCs w:val="20"/>
              </w:rPr>
              <w:t>“The role of harmony in the piece “Sonata for two pianos” by Stojce Tosevski”</w:t>
            </w: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7AB8" w:rsidRPr="00A22ACA" w:rsidRDefault="00547AB8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32DE" w:rsidRPr="00E56BD1" w:rsidTr="000C2C5E">
        <w:trPr>
          <w:trHeight w:val="313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A22ACA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22ACA">
              <w:rPr>
                <w:rFonts w:ascii="Georgia" w:hAnsi="Georgia"/>
                <w:sz w:val="20"/>
                <w:szCs w:val="20"/>
              </w:rPr>
              <w:t>Албиана Сила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A22ACA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A22ACA">
              <w:rPr>
                <w:rFonts w:ascii="Georgia" w:eastAsia="Calibri" w:hAnsi="Georgia"/>
                <w:sz w:val="20"/>
                <w:szCs w:val="20"/>
                <w:lang w:eastAsia="en-US"/>
              </w:rPr>
              <w:t>„„Лебедово езеро“, современо читање, нови редакции во споредба со оригиналот“</w:t>
            </w:r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A22ACA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22ACA">
              <w:rPr>
                <w:rFonts w:ascii="Georgia" w:hAnsi="Georgia"/>
                <w:sz w:val="20"/>
                <w:szCs w:val="20"/>
              </w:rPr>
              <w:t>Вонр. проф. д-р Соња Здравкова Џепароска</w:t>
            </w:r>
          </w:p>
        </w:tc>
      </w:tr>
      <w:bookmarkEnd w:id="0"/>
      <w:tr w:rsidR="004A32DE" w:rsidRPr="00E56BD1" w:rsidTr="000C2C5E">
        <w:trPr>
          <w:trHeight w:val="47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““Swan Lake”, contemporary reading, new editions compared to the original”</w:t>
            </w: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32DE" w:rsidRPr="00E56BD1" w:rsidTr="000C2C5E">
        <w:trPr>
          <w:trHeight w:val="313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Марија Филиќ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„Компаративна методско – формативна анализа на шпанскиот танц од балетите „Лебедово езеро“ и </w:t>
            </w:r>
          </w:p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eastAsia="en-US"/>
              </w:rPr>
              <w:t>„ Оревокршачка““</w:t>
            </w:r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Вонр. проф. д-р Соња Здравкова Џепароска</w:t>
            </w:r>
          </w:p>
        </w:tc>
      </w:tr>
      <w:tr w:rsidR="004A32DE" w:rsidRPr="00E56BD1" w:rsidTr="000C2C5E">
        <w:trPr>
          <w:trHeight w:val="312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“A Comparative Methodical Formative Analysis of the Spanish Dances from the Ballets “Swan Lake” and “The Nutcracker””</w:t>
            </w: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75691" w:rsidRDefault="00375691"/>
    <w:sectPr w:rsidR="00375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BC"/>
    <w:multiLevelType w:val="hybridMultilevel"/>
    <w:tmpl w:val="D4929B7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154"/>
    <w:multiLevelType w:val="hybridMultilevel"/>
    <w:tmpl w:val="2F928406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F1D"/>
    <w:multiLevelType w:val="hybridMultilevel"/>
    <w:tmpl w:val="2D7E8CDE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32F8"/>
    <w:multiLevelType w:val="hybridMultilevel"/>
    <w:tmpl w:val="4642AEDC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DE"/>
    <w:rsid w:val="00375691"/>
    <w:rsid w:val="004A32DE"/>
    <w:rsid w:val="00547AB8"/>
    <w:rsid w:val="00A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DE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DE"/>
    <w:pPr>
      <w:ind w:left="720"/>
      <w:contextualSpacing/>
    </w:pPr>
  </w:style>
  <w:style w:type="paragraph" w:customStyle="1" w:styleId="Normal1">
    <w:name w:val="Normal1"/>
    <w:rsid w:val="004A32DE"/>
    <w:pPr>
      <w:widowControl w:val="0"/>
      <w:spacing w:after="0" w:line="240" w:lineRule="auto"/>
    </w:pPr>
    <w:rPr>
      <w:rFonts w:ascii="Macedonian Tms" w:eastAsia="Macedonian Tms" w:hAnsi="Macedonian Tms" w:cs="Macedonian Tms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DE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DE"/>
    <w:pPr>
      <w:ind w:left="720"/>
      <w:contextualSpacing/>
    </w:pPr>
  </w:style>
  <w:style w:type="paragraph" w:customStyle="1" w:styleId="Normal1">
    <w:name w:val="Normal1"/>
    <w:rsid w:val="004A32DE"/>
    <w:pPr>
      <w:widowControl w:val="0"/>
      <w:spacing w:after="0" w:line="240" w:lineRule="auto"/>
    </w:pPr>
    <w:rPr>
      <w:rFonts w:ascii="Macedonian Tms" w:eastAsia="Macedonian Tms" w:hAnsi="Macedonian Tms" w:cs="Macedonian T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2019-07-10T13:39:00Z</dcterms:created>
  <dcterms:modified xsi:type="dcterms:W3CDTF">2019-07-10T13:39:00Z</dcterms:modified>
</cp:coreProperties>
</file>